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FC82" w14:textId="77777777" w:rsidR="001F5CAF" w:rsidRPr="001F5CAF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Приложение № 2 </w:t>
      </w:r>
    </w:p>
    <w:p w14:paraId="1AF6CCEA" w14:textId="77777777" w:rsidR="00336455" w:rsidRDefault="001F5CAF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 договору поставки № </w:t>
      </w:r>
    </w:p>
    <w:p w14:paraId="091FDDA4" w14:textId="76428FB1" w:rsidR="001F5CAF" w:rsidRPr="001F5CAF" w:rsidRDefault="006568B4" w:rsidP="001F5CAF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 «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r w:rsidR="009A767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» </w:t>
      </w:r>
      <w:r w:rsidR="008A658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</w:t>
      </w:r>
      <w:r w:rsidR="00F7447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1F5CAF" w:rsidRPr="001F5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14:paraId="26868BA3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A7A264" w14:textId="77777777" w:rsidR="001F5CAF" w:rsidRPr="001F5CAF" w:rsidRDefault="001F5CAF" w:rsidP="001F5CA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40D9651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Соглашение о соблюдении антикоррупционных условий</w:t>
      </w:r>
    </w:p>
    <w:p w14:paraId="584C7FE9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9D3E95C" w14:textId="77777777" w:rsidR="001F5CAF" w:rsidRPr="001F5CAF" w:rsidRDefault="001F5CAF" w:rsidP="001F5CA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AC2E7D" w14:textId="0637CFF9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Иркутск                                                  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3364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55E6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14:paraId="6580307F" w14:textId="77777777" w:rsidR="001F5CAF" w:rsidRPr="001F5CAF" w:rsidRDefault="008A6580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01D1761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BAC3728" w14:textId="74DA4FA2" w:rsidR="001F5CAF" w:rsidRPr="001F5CAF" w:rsidRDefault="00AB17F3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именуемое в дальнейшем «Поставщик»,  в лице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действующе</w:t>
      </w:r>
      <w:r w:rsidR="008A65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  <w:r w:rsidR="00A554D7" w:rsidRPr="00A554D7">
        <w:rPr>
          <w:rFonts w:ascii="Times New Roman" w:eastAsia="Times New Roman" w:hAnsi="Times New Roman" w:cs="Times New Roman"/>
          <w:sz w:val="24"/>
          <w:szCs w:val="24"/>
          <w:lang w:eastAsia="ru-RU"/>
        </w:rPr>
        <w:t>и Общество с ограниченной ответственностью «Иркутская Энергосбытовая компания» (ООО «Иркутскэнергосбыт»), именуемое в дальнейшем «Покупатель»</w:t>
      </w:r>
      <w:r w:rsidR="001F5CAF" w:rsidRPr="00DE3E5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</w:t>
      </w:r>
      <w:r w:rsidR="00805633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главного инженера </w:t>
      </w:r>
      <w:r w:rsidR="00D3518B" w:rsidRPr="00D3518B">
        <w:rPr>
          <w:rFonts w:ascii="Times New Roman" w:eastAsia="Times New Roman" w:hAnsi="Times New Roman" w:cs="Times New Roman"/>
          <w:sz w:val="24"/>
          <w:szCs w:val="24"/>
          <w:lang w:eastAsia="ru-RU"/>
        </w:rPr>
        <w:t>Герасименко Олега Николаевича, действующего на основании Доверенности № 187 от 05.04.2021года</w:t>
      </w:r>
      <w:r w:rsidR="001F5CAF" w:rsidRPr="00805633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далее совместно именуемые «Стороны», заключили настоящее соглашение (далее – Соглашение) о соблюдении антикоррупционных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условий к  договору поставки    № </w:t>
      </w:r>
      <w:r w:rsidR="00E9780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</w:t>
      </w:r>
      <w:r w:rsidR="00DE3E5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 </w:t>
      </w:r>
      <w:r w:rsidR="000350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8A658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B36F5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8D5A43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</w:t>
      </w:r>
      <w:r w:rsidR="00E652ED" w:rsidRPr="00542B4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0E725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33645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</w:t>
      </w:r>
      <w:r w:rsidR="001F5CAF" w:rsidRPr="001F5CA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(далее – Договор):</w:t>
      </w:r>
    </w:p>
    <w:p w14:paraId="78CCDB7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14:paraId="660C3E3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7EBBCA06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Каждая из Сторон отказывается от стимулирования каких-либо действий в пользу стимулирующей Стороны.</w:t>
      </w:r>
    </w:p>
    <w:p w14:paraId="054246A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действиями работника, осуществляемыми в пользу стимулирующей его Стороны, понимается:</w:t>
      </w:r>
    </w:p>
    <w:p w14:paraId="5A9D8C3F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неоправданных преимуществ по сравнению с другими контрагентами;</w:t>
      </w:r>
    </w:p>
    <w:p w14:paraId="691A385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представление каких-либо гарантий;</w:t>
      </w:r>
    </w:p>
    <w:p w14:paraId="2DF000DA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ускорение существующих процедур;</w:t>
      </w:r>
    </w:p>
    <w:p w14:paraId="6B5D7B3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14:paraId="7C4CECE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14:paraId="2E28765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204 УК РФ «Коммерческий подкуп», материалы внутренних расследований Стороны направляют в правоохранительные органы.</w:t>
      </w:r>
    </w:p>
    <w:p w14:paraId="6150B228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FCF9E77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14:paraId="0AFF37B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C082989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602E5B5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14:paraId="6D73DC85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5C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10.</w:t>
      </w:r>
      <w:r w:rsidRPr="001F5CA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14:paraId="10DFBD13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tbl>
      <w:tblPr>
        <w:tblW w:w="9565" w:type="dxa"/>
        <w:tblLook w:val="01E0" w:firstRow="1" w:lastRow="1" w:firstColumn="1" w:lastColumn="1" w:noHBand="0" w:noVBand="0"/>
      </w:tblPr>
      <w:tblGrid>
        <w:gridCol w:w="4767"/>
        <w:gridCol w:w="4798"/>
      </w:tblGrid>
      <w:tr w:rsidR="001F5CAF" w:rsidRPr="001F5CAF" w14:paraId="3A799A81" w14:textId="77777777" w:rsidTr="00DE3E57">
        <w:trPr>
          <w:trHeight w:val="3983"/>
        </w:trPr>
        <w:tc>
          <w:tcPr>
            <w:tcW w:w="4767" w:type="dxa"/>
          </w:tcPr>
          <w:p w14:paraId="726544F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2138103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1491C71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D4F869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14ABA6B" w14:textId="77777777" w:rsidR="001F5CAF" w:rsidRPr="007B517B" w:rsidRDefault="001F5CAF" w:rsidP="001F5C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Подписи и печати </w:t>
            </w:r>
          </w:p>
          <w:p w14:paraId="5ADE98C0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896DD96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Поставщик:</w:t>
            </w:r>
          </w:p>
          <w:p w14:paraId="3EBF832F" w14:textId="77777777" w:rsidR="001F5CAF" w:rsidRPr="007B517B" w:rsidRDefault="001F5CAF" w:rsidP="00DE3E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41864AF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DB79C5" w14:textId="77777777" w:rsid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CDB5F7E" w14:textId="77777777" w:rsidR="008A6580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36EB5850" w14:textId="77777777" w:rsidR="008A6580" w:rsidRPr="00A554D7" w:rsidRDefault="008A6580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DA7D27F" w14:textId="77777777" w:rsidR="00A554D7" w:rsidRPr="00A554D7" w:rsidRDefault="005B051F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___________________</w:t>
            </w:r>
          </w:p>
          <w:p w14:paraId="2A433F62" w14:textId="77777777" w:rsidR="00A554D7" w:rsidRPr="00A554D7" w:rsidRDefault="00A554D7" w:rsidP="00A554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0E36625" w14:textId="77777777" w:rsidR="001F5CAF" w:rsidRPr="007B517B" w:rsidRDefault="001F5CAF" w:rsidP="001F5C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                                    </w:t>
            </w:r>
          </w:p>
        </w:tc>
        <w:tc>
          <w:tcPr>
            <w:tcW w:w="4798" w:type="dxa"/>
          </w:tcPr>
          <w:p w14:paraId="5ED28796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DA85FEE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F751084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90776B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E6301E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</w:t>
            </w:r>
          </w:p>
          <w:p w14:paraId="074C110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C36B9F3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Покупатель:</w:t>
            </w:r>
          </w:p>
          <w:p w14:paraId="2A8868C9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E28A1C3" w14:textId="77777777" w:rsidR="001F5CAF" w:rsidRPr="007B517B" w:rsidRDefault="00D3518B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</w:t>
            </w:r>
            <w:r w:rsidR="0080563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лавн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ый</w:t>
            </w:r>
            <w:r w:rsidR="001F5CAF"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инженер</w:t>
            </w:r>
          </w:p>
          <w:p w14:paraId="07D29F45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ООО «Иркутскэнергосбыт»</w:t>
            </w:r>
          </w:p>
          <w:p w14:paraId="3634BCFC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042DBC0" w14:textId="77777777" w:rsidR="001F5CAF" w:rsidRPr="007B517B" w:rsidRDefault="001F5CAF" w:rsidP="001F5C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B517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           </w:t>
            </w:r>
          </w:p>
          <w:p w14:paraId="3FF5242D" w14:textId="77777777" w:rsidR="001F5CAF" w:rsidRPr="007B517B" w:rsidRDefault="00805633" w:rsidP="00D3518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_________________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="00D3518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5B051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Герасименко</w:t>
            </w:r>
          </w:p>
        </w:tc>
      </w:tr>
    </w:tbl>
    <w:p w14:paraId="66291DA1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262905D" w14:textId="77777777" w:rsidR="001F5CAF" w:rsidRPr="001F5CAF" w:rsidRDefault="001F5CAF" w:rsidP="001F5CAF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М.П. </w:t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</w:r>
      <w:r w:rsidRPr="001F5CAF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ab/>
        <w:t>М.П.</w:t>
      </w:r>
    </w:p>
    <w:p w14:paraId="2A4928B0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3AAA6CD" w14:textId="77777777" w:rsidR="001F5CAF" w:rsidRPr="001F5CAF" w:rsidRDefault="001F5CAF" w:rsidP="001F5CA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54CDEF85" w14:textId="77777777" w:rsidR="00613BC7" w:rsidRDefault="00613BC7"/>
    <w:sectPr w:rsidR="00613B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5CAF"/>
    <w:rsid w:val="000350EF"/>
    <w:rsid w:val="000E7251"/>
    <w:rsid w:val="001F5CAF"/>
    <w:rsid w:val="002A1DD2"/>
    <w:rsid w:val="002A7A83"/>
    <w:rsid w:val="00300AF0"/>
    <w:rsid w:val="00336455"/>
    <w:rsid w:val="00355E6C"/>
    <w:rsid w:val="00392C8D"/>
    <w:rsid w:val="004F0068"/>
    <w:rsid w:val="00542B41"/>
    <w:rsid w:val="00556580"/>
    <w:rsid w:val="005B051F"/>
    <w:rsid w:val="00613BC7"/>
    <w:rsid w:val="006568B4"/>
    <w:rsid w:val="00777E66"/>
    <w:rsid w:val="007B517B"/>
    <w:rsid w:val="00805633"/>
    <w:rsid w:val="00891AF4"/>
    <w:rsid w:val="0089623E"/>
    <w:rsid w:val="008A6580"/>
    <w:rsid w:val="008D5A43"/>
    <w:rsid w:val="008E07AF"/>
    <w:rsid w:val="008F68A9"/>
    <w:rsid w:val="009A7673"/>
    <w:rsid w:val="00A47160"/>
    <w:rsid w:val="00A554D7"/>
    <w:rsid w:val="00A908C4"/>
    <w:rsid w:val="00AB17F3"/>
    <w:rsid w:val="00B061F1"/>
    <w:rsid w:val="00B308F2"/>
    <w:rsid w:val="00B36F5A"/>
    <w:rsid w:val="00C079B9"/>
    <w:rsid w:val="00C850E7"/>
    <w:rsid w:val="00CF1639"/>
    <w:rsid w:val="00D3518B"/>
    <w:rsid w:val="00D372D5"/>
    <w:rsid w:val="00D6042E"/>
    <w:rsid w:val="00DD0417"/>
    <w:rsid w:val="00DE3E57"/>
    <w:rsid w:val="00E652ED"/>
    <w:rsid w:val="00E9780C"/>
    <w:rsid w:val="00F74471"/>
    <w:rsid w:val="00FB5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AB37E"/>
  <w15:chartTrackingRefBased/>
  <w15:docId w15:val="{5ECC93C2-B953-4492-9C43-2C365407A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282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762</Words>
  <Characters>4346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Solovieva Nataliya</dc:creator>
  <cp:keywords/>
  <dc:description/>
  <cp:lastModifiedBy>Сальманова Мария Валерьевна</cp:lastModifiedBy>
  <cp:revision>11</cp:revision>
  <cp:lastPrinted>2020-07-21T07:42:00Z</cp:lastPrinted>
  <dcterms:created xsi:type="dcterms:W3CDTF">2023-01-10T03:00:00Z</dcterms:created>
  <dcterms:modified xsi:type="dcterms:W3CDTF">2025-06-27T06:07:00Z</dcterms:modified>
</cp:coreProperties>
</file>